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986A7" w14:textId="34BCC5B0" w:rsidR="00DE2EF0" w:rsidRPr="00B274FA" w:rsidRDefault="00405890" w:rsidP="004B3762">
      <w:pPr>
        <w:pStyle w:val="Heading1"/>
        <w:spacing w:befor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8F8C5D5" wp14:editId="6EF07634">
            <wp:extent cx="1962150" cy="1267549"/>
            <wp:effectExtent l="0" t="0" r="0" b="8890"/>
            <wp:docPr id="1" name="Picture 1" descr="Image may contain: 2 people,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2 people,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825"/>
                    <a:stretch/>
                  </pic:blipFill>
                  <pic:spPr bwMode="auto">
                    <a:xfrm>
                      <a:off x="0" y="0"/>
                      <a:ext cx="2051093" cy="132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0F9A32" w14:textId="47C0FFC7" w:rsidR="00DC05B8" w:rsidRPr="00AE4177" w:rsidRDefault="00F03065" w:rsidP="00F03065">
      <w:pPr>
        <w:pStyle w:val="Heading1"/>
        <w:spacing w:before="0" w:after="120"/>
        <w:jc w:val="center"/>
        <w:rPr>
          <w:rFonts w:ascii="Comic Sans MS" w:hAnsi="Comic Sans MS"/>
          <w:sz w:val="22"/>
          <w:szCs w:val="22"/>
        </w:rPr>
      </w:pPr>
      <w:r w:rsidRPr="00AE4177">
        <w:rPr>
          <w:rFonts w:ascii="Comic Sans MS" w:hAnsi="Comic Sans MS"/>
          <w:sz w:val="22"/>
          <w:szCs w:val="22"/>
        </w:rPr>
        <w:t xml:space="preserve">ONLINE </w:t>
      </w:r>
      <w:r w:rsidR="00775B26" w:rsidRPr="00AE4177">
        <w:rPr>
          <w:rFonts w:ascii="Comic Sans MS" w:hAnsi="Comic Sans MS"/>
          <w:sz w:val="22"/>
          <w:szCs w:val="22"/>
        </w:rPr>
        <w:t xml:space="preserve">HOLIDAY CLUB </w:t>
      </w:r>
      <w:r w:rsidRPr="00AE4177">
        <w:rPr>
          <w:rFonts w:ascii="Comic Sans MS" w:hAnsi="Comic Sans MS"/>
          <w:sz w:val="22"/>
          <w:szCs w:val="22"/>
        </w:rPr>
        <w:t>– 3</w:t>
      </w:r>
      <w:r w:rsidRPr="00AE4177">
        <w:rPr>
          <w:rFonts w:ascii="Comic Sans MS" w:hAnsi="Comic Sans MS"/>
          <w:sz w:val="22"/>
          <w:szCs w:val="22"/>
          <w:vertAlign w:val="superscript"/>
        </w:rPr>
        <w:t>rd</w:t>
      </w:r>
      <w:r w:rsidRPr="00AE4177">
        <w:rPr>
          <w:rFonts w:ascii="Comic Sans MS" w:hAnsi="Comic Sans MS"/>
          <w:sz w:val="22"/>
          <w:szCs w:val="22"/>
        </w:rPr>
        <w:t xml:space="preserve"> to 7</w:t>
      </w:r>
      <w:r w:rsidRPr="00AE4177">
        <w:rPr>
          <w:rFonts w:ascii="Comic Sans MS" w:hAnsi="Comic Sans MS"/>
          <w:sz w:val="22"/>
          <w:szCs w:val="22"/>
          <w:vertAlign w:val="superscript"/>
        </w:rPr>
        <w:t>th</w:t>
      </w:r>
      <w:r w:rsidRPr="00AE4177">
        <w:rPr>
          <w:rFonts w:ascii="Comic Sans MS" w:hAnsi="Comic Sans MS"/>
          <w:sz w:val="22"/>
          <w:szCs w:val="22"/>
        </w:rPr>
        <w:t xml:space="preserve"> AUGUST 2020</w:t>
      </w:r>
    </w:p>
    <w:p w14:paraId="1A2AD1C3" w14:textId="47BE3B9B" w:rsidR="003B0456" w:rsidRPr="00F03065" w:rsidRDefault="003B0456" w:rsidP="00F03065">
      <w:pPr>
        <w:spacing w:after="120"/>
        <w:jc w:val="center"/>
        <w:rPr>
          <w:rFonts w:cstheme="minorHAnsi"/>
          <w:b/>
        </w:rPr>
      </w:pPr>
      <w:r w:rsidRPr="00F03065">
        <w:rPr>
          <w:rFonts w:cstheme="minorHAnsi"/>
          <w:b/>
          <w:i/>
        </w:rPr>
        <w:t xml:space="preserve">Please </w:t>
      </w:r>
      <w:r w:rsidR="00B21CA8">
        <w:rPr>
          <w:rFonts w:cstheme="minorHAnsi"/>
          <w:b/>
          <w:i/>
        </w:rPr>
        <w:t xml:space="preserve">read the info for parents/carers below, </w:t>
      </w:r>
      <w:r w:rsidRPr="00F03065">
        <w:rPr>
          <w:rFonts w:cstheme="minorHAnsi"/>
          <w:b/>
          <w:i/>
        </w:rPr>
        <w:t xml:space="preserve">complete </w:t>
      </w:r>
      <w:r w:rsidR="00874236" w:rsidRPr="00F03065">
        <w:rPr>
          <w:rFonts w:cstheme="minorHAnsi"/>
          <w:b/>
          <w:i/>
          <w:u w:val="single"/>
        </w:rPr>
        <w:t>one form per family</w:t>
      </w:r>
      <w:r w:rsidR="00874236" w:rsidRPr="00F03065">
        <w:rPr>
          <w:rFonts w:cstheme="minorHAnsi"/>
          <w:b/>
          <w:i/>
        </w:rPr>
        <w:t xml:space="preserve"> </w:t>
      </w:r>
      <w:r w:rsidRPr="00F03065">
        <w:rPr>
          <w:rFonts w:cstheme="minorHAnsi"/>
          <w:b/>
          <w:i/>
        </w:rPr>
        <w:t xml:space="preserve">and </w:t>
      </w:r>
      <w:r w:rsidR="00666861" w:rsidRPr="00F03065">
        <w:rPr>
          <w:rFonts w:cstheme="minorHAnsi"/>
          <w:b/>
          <w:i/>
        </w:rPr>
        <w:t>email</w:t>
      </w:r>
      <w:r w:rsidRPr="00F03065">
        <w:rPr>
          <w:rFonts w:cstheme="minorHAnsi"/>
          <w:b/>
          <w:i/>
        </w:rPr>
        <w:t xml:space="preserve"> to:</w:t>
      </w:r>
      <w:r w:rsidR="00DF7D9A" w:rsidRPr="00F03065">
        <w:rPr>
          <w:rFonts w:cstheme="minorHAnsi"/>
          <w:b/>
          <w:i/>
        </w:rPr>
        <w:t xml:space="preserve"> </w:t>
      </w:r>
      <w:hyperlink r:id="rId6" w:history="1">
        <w:r w:rsidRPr="00F03065">
          <w:rPr>
            <w:rStyle w:val="Hyperlink"/>
            <w:rFonts w:cstheme="minorHAnsi"/>
            <w:b/>
          </w:rPr>
          <w:t>childrenyouth@qpcweb.org</w:t>
        </w:r>
      </w:hyperlink>
    </w:p>
    <w:p w14:paraId="4D01D8CA" w14:textId="18A09F86" w:rsidR="00DF7D9A" w:rsidRPr="00AE4177" w:rsidRDefault="00874236" w:rsidP="00F03065">
      <w:pPr>
        <w:spacing w:after="120"/>
        <w:rPr>
          <w:rFonts w:ascii="Arial" w:hAnsi="Arial" w:cs="Arial"/>
        </w:rPr>
      </w:pPr>
      <w:r w:rsidRPr="00AE4177">
        <w:rPr>
          <w:rFonts w:ascii="Arial" w:hAnsi="Arial" w:cs="Arial"/>
        </w:rPr>
        <w:t xml:space="preserve">I would like to register the following child(ren) for </w:t>
      </w:r>
      <w:r w:rsidRPr="00AE4177">
        <w:rPr>
          <w:rFonts w:ascii="Arial" w:hAnsi="Arial" w:cs="Arial"/>
          <w:i/>
          <w:iCs/>
        </w:rPr>
        <w:t>Wonder Zone</w:t>
      </w:r>
      <w:r w:rsidRPr="00AE4177">
        <w:rPr>
          <w:rFonts w:ascii="Arial" w:hAnsi="Arial" w:cs="Arial"/>
        </w:rPr>
        <w:t>:</w:t>
      </w:r>
      <w:r w:rsidR="00673B99" w:rsidRPr="00AE4177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217"/>
      </w:tblGrid>
      <w:tr w:rsidR="00874236" w:rsidRPr="00AE4177" w14:paraId="42F962ED" w14:textId="77777777" w:rsidTr="00196028">
        <w:tc>
          <w:tcPr>
            <w:tcW w:w="4531" w:type="dxa"/>
          </w:tcPr>
          <w:p w14:paraId="1286C535" w14:textId="10F868A8" w:rsidR="00874236" w:rsidRPr="00AE4177" w:rsidRDefault="00874236">
            <w:pPr>
              <w:rPr>
                <w:rFonts w:cstheme="minorHAnsi"/>
                <w:b/>
                <w:bCs/>
              </w:rPr>
            </w:pPr>
            <w:r w:rsidRPr="00AE4177">
              <w:rPr>
                <w:rFonts w:cstheme="minorHAnsi"/>
                <w:b/>
                <w:bCs/>
              </w:rPr>
              <w:t xml:space="preserve">First name </w:t>
            </w:r>
            <w:r w:rsidR="00205340" w:rsidRPr="00AE4177">
              <w:rPr>
                <w:rFonts w:cstheme="minorHAnsi"/>
                <w:b/>
                <w:bCs/>
              </w:rPr>
              <w:t>and</w:t>
            </w:r>
            <w:r w:rsidRPr="00AE4177">
              <w:rPr>
                <w:rFonts w:cstheme="minorHAnsi"/>
                <w:b/>
                <w:bCs/>
              </w:rPr>
              <w:t xml:space="preserve"> surname</w:t>
            </w:r>
          </w:p>
        </w:tc>
        <w:tc>
          <w:tcPr>
            <w:tcW w:w="2268" w:type="dxa"/>
          </w:tcPr>
          <w:p w14:paraId="2764A4B6" w14:textId="177407A4" w:rsidR="00874236" w:rsidRPr="00AE4177" w:rsidRDefault="00874236">
            <w:pPr>
              <w:rPr>
                <w:rFonts w:cstheme="minorHAnsi"/>
                <w:b/>
                <w:bCs/>
              </w:rPr>
            </w:pPr>
            <w:r w:rsidRPr="00AE4177">
              <w:rPr>
                <w:rFonts w:cstheme="minorHAnsi"/>
                <w:b/>
                <w:bCs/>
              </w:rPr>
              <w:t>School attended</w:t>
            </w:r>
          </w:p>
        </w:tc>
        <w:tc>
          <w:tcPr>
            <w:tcW w:w="2217" w:type="dxa"/>
          </w:tcPr>
          <w:p w14:paraId="574843F7" w14:textId="0554F5C1" w:rsidR="00874236" w:rsidRPr="00AE4177" w:rsidRDefault="00874236">
            <w:pPr>
              <w:rPr>
                <w:rFonts w:cstheme="minorHAnsi"/>
                <w:b/>
                <w:bCs/>
              </w:rPr>
            </w:pPr>
            <w:r w:rsidRPr="00AE4177">
              <w:rPr>
                <w:rFonts w:cstheme="minorHAnsi"/>
                <w:b/>
                <w:bCs/>
              </w:rPr>
              <w:t>School Year (2019-20)</w:t>
            </w:r>
          </w:p>
        </w:tc>
      </w:tr>
      <w:tr w:rsidR="00874236" w:rsidRPr="00AE4177" w14:paraId="2518B4CD" w14:textId="77777777" w:rsidTr="00196028">
        <w:tc>
          <w:tcPr>
            <w:tcW w:w="4531" w:type="dxa"/>
          </w:tcPr>
          <w:p w14:paraId="7454E6C6" w14:textId="55A0CA0E" w:rsidR="00874236" w:rsidRPr="00AE4177" w:rsidRDefault="00874236">
            <w:pPr>
              <w:rPr>
                <w:rFonts w:ascii="Arial" w:hAnsi="Arial" w:cs="Arial"/>
              </w:rPr>
            </w:pPr>
            <w:r w:rsidRPr="00AE4177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2268" w:type="dxa"/>
          </w:tcPr>
          <w:p w14:paraId="032FDE6C" w14:textId="0C1A8394" w:rsidR="00874236" w:rsidRPr="00AE4177" w:rsidRDefault="00874236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78264179" w14:textId="5B0FAB6A" w:rsidR="00874236" w:rsidRPr="00AE4177" w:rsidRDefault="00874236">
            <w:pPr>
              <w:rPr>
                <w:rFonts w:ascii="Arial" w:hAnsi="Arial" w:cs="Arial"/>
              </w:rPr>
            </w:pPr>
          </w:p>
        </w:tc>
      </w:tr>
      <w:tr w:rsidR="00874236" w:rsidRPr="00AE4177" w14:paraId="32B94F2F" w14:textId="77777777" w:rsidTr="00196028">
        <w:tc>
          <w:tcPr>
            <w:tcW w:w="4531" w:type="dxa"/>
          </w:tcPr>
          <w:p w14:paraId="3FDCEBF9" w14:textId="7AD6BFAF" w:rsidR="00874236" w:rsidRPr="00AE4177" w:rsidRDefault="00874236">
            <w:pPr>
              <w:rPr>
                <w:rFonts w:ascii="Arial" w:hAnsi="Arial" w:cs="Arial"/>
              </w:rPr>
            </w:pPr>
            <w:r w:rsidRPr="00AE4177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2268" w:type="dxa"/>
          </w:tcPr>
          <w:p w14:paraId="39067046" w14:textId="77777777" w:rsidR="00874236" w:rsidRPr="00AE4177" w:rsidRDefault="00874236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19557E96" w14:textId="5E7491B3" w:rsidR="00874236" w:rsidRPr="00AE4177" w:rsidRDefault="00874236">
            <w:pPr>
              <w:rPr>
                <w:rFonts w:ascii="Arial" w:hAnsi="Arial" w:cs="Arial"/>
              </w:rPr>
            </w:pPr>
          </w:p>
        </w:tc>
      </w:tr>
      <w:tr w:rsidR="00874236" w:rsidRPr="00AE4177" w14:paraId="4F387B0F" w14:textId="77777777" w:rsidTr="00196028">
        <w:tc>
          <w:tcPr>
            <w:tcW w:w="4531" w:type="dxa"/>
          </w:tcPr>
          <w:p w14:paraId="0A1F7D3E" w14:textId="6FAB700B" w:rsidR="00874236" w:rsidRPr="00AE4177" w:rsidRDefault="00874236">
            <w:pPr>
              <w:rPr>
                <w:rFonts w:ascii="Arial" w:hAnsi="Arial" w:cs="Arial"/>
              </w:rPr>
            </w:pPr>
            <w:r w:rsidRPr="00AE4177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2268" w:type="dxa"/>
          </w:tcPr>
          <w:p w14:paraId="7E7C27C8" w14:textId="77777777" w:rsidR="00874236" w:rsidRPr="00AE4177" w:rsidRDefault="00874236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75146BB7" w14:textId="470DFBA8" w:rsidR="00874236" w:rsidRPr="00AE4177" w:rsidRDefault="00874236">
            <w:pPr>
              <w:rPr>
                <w:rFonts w:ascii="Arial" w:hAnsi="Arial" w:cs="Arial"/>
              </w:rPr>
            </w:pPr>
          </w:p>
        </w:tc>
      </w:tr>
    </w:tbl>
    <w:p w14:paraId="5C104E32" w14:textId="6856BFDF" w:rsidR="00673B99" w:rsidRPr="00AE4177" w:rsidRDefault="00DF7D9A">
      <w:pPr>
        <w:rPr>
          <w:rFonts w:ascii="Arial" w:hAnsi="Arial" w:cs="Arial"/>
        </w:rPr>
      </w:pPr>
      <w:r w:rsidRPr="00AE4177">
        <w:rPr>
          <w:rFonts w:ascii="Arial" w:hAnsi="Arial" w:cs="Arial"/>
        </w:rPr>
        <w:tab/>
      </w:r>
      <w:r w:rsidRPr="00AE4177">
        <w:rPr>
          <w:rFonts w:ascii="Arial" w:hAnsi="Arial" w:cs="Arial"/>
        </w:rPr>
        <w:tab/>
      </w:r>
      <w:r w:rsidRPr="00AE4177">
        <w:rPr>
          <w:rFonts w:ascii="Arial" w:hAnsi="Arial" w:cs="Arial"/>
        </w:rPr>
        <w:tab/>
      </w:r>
      <w:r w:rsidRPr="00AE4177">
        <w:rPr>
          <w:rFonts w:ascii="Arial" w:hAnsi="Arial" w:cs="Arial"/>
        </w:rPr>
        <w:tab/>
      </w:r>
      <w:r w:rsidRPr="00AE4177">
        <w:rPr>
          <w:rFonts w:ascii="Arial" w:hAnsi="Arial" w:cs="Arial"/>
        </w:rPr>
        <w:tab/>
      </w:r>
    </w:p>
    <w:p w14:paraId="4FA96E82" w14:textId="2412DFA7" w:rsidR="00DF7D9A" w:rsidRPr="00AE4177" w:rsidRDefault="00B274FA">
      <w:pPr>
        <w:rPr>
          <w:rFonts w:ascii="Arial" w:hAnsi="Arial" w:cs="Arial"/>
        </w:rPr>
      </w:pPr>
      <w:r w:rsidRPr="00AE4177">
        <w:rPr>
          <w:rFonts w:ascii="Arial" w:hAnsi="Arial" w:cs="Arial"/>
        </w:rPr>
        <w:t>P</w:t>
      </w:r>
      <w:r w:rsidR="003D5E1A" w:rsidRPr="00AE4177">
        <w:rPr>
          <w:rFonts w:ascii="Arial" w:hAnsi="Arial" w:cs="Arial"/>
        </w:rPr>
        <w:t>arent</w:t>
      </w:r>
      <w:r w:rsidR="004F6401">
        <w:rPr>
          <w:rFonts w:ascii="Arial" w:hAnsi="Arial" w:cs="Arial"/>
        </w:rPr>
        <w:t>’s</w:t>
      </w:r>
      <w:r w:rsidR="003D5E1A" w:rsidRPr="00AE4177">
        <w:rPr>
          <w:rFonts w:ascii="Arial" w:hAnsi="Arial" w:cs="Arial"/>
        </w:rPr>
        <w:t xml:space="preserve"> </w:t>
      </w:r>
      <w:r w:rsidR="00C33D76" w:rsidRPr="00AE4177">
        <w:rPr>
          <w:rFonts w:ascii="Arial" w:hAnsi="Arial" w:cs="Arial"/>
        </w:rPr>
        <w:t>n</w:t>
      </w:r>
      <w:r w:rsidR="003D5E1A" w:rsidRPr="00AE4177">
        <w:rPr>
          <w:rFonts w:ascii="Arial" w:hAnsi="Arial" w:cs="Arial"/>
        </w:rPr>
        <w:t>ame:</w:t>
      </w:r>
      <w:r w:rsidR="00775B26" w:rsidRPr="00AE4177">
        <w:rPr>
          <w:rFonts w:ascii="Arial" w:hAnsi="Arial" w:cs="Arial"/>
        </w:rPr>
        <w:tab/>
      </w:r>
      <w:r w:rsidR="00775B26" w:rsidRPr="00AE4177">
        <w:rPr>
          <w:rFonts w:ascii="Arial" w:hAnsi="Arial" w:cs="Arial"/>
        </w:rPr>
        <w:tab/>
      </w:r>
      <w:r w:rsidR="00775B26" w:rsidRPr="00AE4177">
        <w:rPr>
          <w:rFonts w:ascii="Arial" w:hAnsi="Arial" w:cs="Arial"/>
        </w:rPr>
        <w:tab/>
        <w:t xml:space="preserve">             </w:t>
      </w:r>
      <w:r w:rsidR="00A33B46" w:rsidRPr="00AE4177">
        <w:rPr>
          <w:rFonts w:ascii="Arial" w:hAnsi="Arial" w:cs="Arial"/>
        </w:rPr>
        <w:tab/>
      </w:r>
      <w:r w:rsidR="00A33B46" w:rsidRPr="00AE4177">
        <w:rPr>
          <w:rFonts w:ascii="Arial" w:hAnsi="Arial" w:cs="Arial"/>
        </w:rPr>
        <w:tab/>
      </w:r>
      <w:r w:rsidR="004E2964" w:rsidRPr="00AE4177">
        <w:rPr>
          <w:rFonts w:ascii="Arial" w:hAnsi="Arial" w:cs="Arial"/>
        </w:rPr>
        <w:t>Phone/Mobile:</w:t>
      </w:r>
    </w:p>
    <w:p w14:paraId="32013F14" w14:textId="77777777" w:rsidR="00DF7D9A" w:rsidRPr="00AE4177" w:rsidRDefault="00DF7D9A">
      <w:pPr>
        <w:rPr>
          <w:rFonts w:ascii="Arial" w:hAnsi="Arial" w:cs="Arial"/>
        </w:rPr>
      </w:pPr>
    </w:p>
    <w:p w14:paraId="01D45E33" w14:textId="2683A6CA" w:rsidR="000549EE" w:rsidRPr="00AE4177" w:rsidRDefault="00DF7D9A">
      <w:pPr>
        <w:rPr>
          <w:rFonts w:ascii="Arial" w:hAnsi="Arial" w:cs="Arial"/>
        </w:rPr>
      </w:pPr>
      <w:r w:rsidRPr="00AE4177">
        <w:rPr>
          <w:rFonts w:ascii="Arial" w:hAnsi="Arial" w:cs="Arial"/>
        </w:rPr>
        <w:t>Parent</w:t>
      </w:r>
      <w:r w:rsidR="004F6401">
        <w:rPr>
          <w:rFonts w:ascii="Arial" w:hAnsi="Arial" w:cs="Arial"/>
        </w:rPr>
        <w:t>’s</w:t>
      </w:r>
      <w:r w:rsidRPr="00AE4177">
        <w:rPr>
          <w:rFonts w:ascii="Arial" w:hAnsi="Arial" w:cs="Arial"/>
        </w:rPr>
        <w:t xml:space="preserve"> email address:  </w:t>
      </w:r>
    </w:p>
    <w:p w14:paraId="57AE0A7A" w14:textId="77777777" w:rsidR="00874236" w:rsidRPr="00AE4177" w:rsidRDefault="00874236" w:rsidP="00874236">
      <w:pPr>
        <w:rPr>
          <w:rFonts w:ascii="Arial" w:hAnsi="Arial" w:cs="Arial"/>
        </w:rPr>
      </w:pPr>
    </w:p>
    <w:p w14:paraId="2438E441" w14:textId="14AA56D3" w:rsidR="00874236" w:rsidRPr="00AE4177" w:rsidRDefault="00196028" w:rsidP="00874236">
      <w:pPr>
        <w:rPr>
          <w:rFonts w:ascii="Arial" w:hAnsi="Arial" w:cs="Arial"/>
        </w:rPr>
      </w:pPr>
      <w:r w:rsidRPr="00AE4177">
        <w:rPr>
          <w:rFonts w:ascii="Arial" w:hAnsi="Arial" w:cs="Arial"/>
        </w:rPr>
        <w:t>Postal</w:t>
      </w:r>
      <w:r w:rsidR="00874236" w:rsidRPr="00AE4177">
        <w:rPr>
          <w:rFonts w:ascii="Arial" w:hAnsi="Arial" w:cs="Arial"/>
        </w:rPr>
        <w:t xml:space="preserve"> address</w:t>
      </w:r>
      <w:r w:rsidR="00F03065" w:rsidRPr="00AE4177">
        <w:rPr>
          <w:rFonts w:ascii="Arial" w:hAnsi="Arial" w:cs="Arial"/>
        </w:rPr>
        <w:t>:</w:t>
      </w:r>
    </w:p>
    <w:p w14:paraId="1A3A9D27" w14:textId="77777777" w:rsidR="00006422" w:rsidRPr="00AE4177" w:rsidRDefault="00006422">
      <w:pPr>
        <w:rPr>
          <w:rFonts w:ascii="Arial" w:hAnsi="Arial" w:cs="Arial"/>
        </w:rPr>
      </w:pPr>
    </w:p>
    <w:p w14:paraId="65630F22" w14:textId="2E75B5B3" w:rsidR="000549EE" w:rsidRPr="00AE4177" w:rsidRDefault="000549EE">
      <w:pPr>
        <w:rPr>
          <w:rFonts w:ascii="Arial" w:hAnsi="Arial" w:cs="Arial"/>
        </w:rPr>
      </w:pPr>
      <w:r w:rsidRPr="00AE4177">
        <w:rPr>
          <w:rFonts w:ascii="Arial" w:hAnsi="Arial" w:cs="Arial"/>
          <w:i/>
          <w:iCs/>
        </w:rPr>
        <w:t xml:space="preserve">If your child will be </w:t>
      </w:r>
      <w:r w:rsidRPr="005C538E">
        <w:rPr>
          <w:rFonts w:ascii="Arial" w:hAnsi="Arial" w:cs="Arial"/>
          <w:i/>
          <w:iCs/>
          <w:u w:val="single"/>
        </w:rPr>
        <w:t>supervised by someone else</w:t>
      </w:r>
      <w:r w:rsidRPr="00AE4177">
        <w:rPr>
          <w:rFonts w:ascii="Arial" w:hAnsi="Arial" w:cs="Arial"/>
          <w:i/>
          <w:iCs/>
        </w:rPr>
        <w:t xml:space="preserve"> </w:t>
      </w:r>
      <w:r w:rsidR="00666861" w:rsidRPr="00AE4177">
        <w:rPr>
          <w:rFonts w:ascii="Arial" w:hAnsi="Arial" w:cs="Arial"/>
          <w:i/>
          <w:iCs/>
        </w:rPr>
        <w:t xml:space="preserve">during </w:t>
      </w:r>
      <w:r w:rsidRPr="00AE4177">
        <w:rPr>
          <w:rFonts w:ascii="Arial" w:hAnsi="Arial" w:cs="Arial"/>
          <w:i/>
          <w:iCs/>
        </w:rPr>
        <w:t>Wonder Zone, please confirm:</w:t>
      </w:r>
    </w:p>
    <w:p w14:paraId="4493D8B4" w14:textId="77777777" w:rsidR="00666861" w:rsidRPr="00AE4177" w:rsidRDefault="00666861">
      <w:pPr>
        <w:rPr>
          <w:rFonts w:ascii="Arial" w:hAnsi="Arial" w:cs="Arial"/>
        </w:rPr>
      </w:pPr>
    </w:p>
    <w:p w14:paraId="6E29DA90" w14:textId="74C855E3" w:rsidR="00673B99" w:rsidRPr="00AE4177" w:rsidRDefault="000549EE">
      <w:pPr>
        <w:rPr>
          <w:rFonts w:ascii="Arial" w:hAnsi="Arial" w:cs="Arial"/>
        </w:rPr>
      </w:pPr>
      <w:r w:rsidRPr="00AE4177">
        <w:rPr>
          <w:rFonts w:ascii="Arial" w:hAnsi="Arial" w:cs="Arial"/>
        </w:rPr>
        <w:t>Responsible adult’s n</w:t>
      </w:r>
      <w:r w:rsidR="00673B99" w:rsidRPr="00AE4177">
        <w:rPr>
          <w:rFonts w:ascii="Arial" w:hAnsi="Arial" w:cs="Arial"/>
        </w:rPr>
        <w:t>ame:</w:t>
      </w:r>
      <w:r w:rsidR="00F14257" w:rsidRPr="00AE4177">
        <w:rPr>
          <w:rFonts w:ascii="Arial" w:hAnsi="Arial" w:cs="Arial"/>
        </w:rPr>
        <w:tab/>
      </w:r>
      <w:r w:rsidRPr="00AE4177">
        <w:rPr>
          <w:rFonts w:ascii="Arial" w:hAnsi="Arial" w:cs="Arial"/>
        </w:rPr>
        <w:tab/>
      </w:r>
      <w:r w:rsidRPr="00AE4177">
        <w:rPr>
          <w:rFonts w:ascii="Arial" w:hAnsi="Arial" w:cs="Arial"/>
        </w:rPr>
        <w:tab/>
      </w:r>
      <w:r w:rsidRPr="00AE4177">
        <w:rPr>
          <w:rFonts w:ascii="Arial" w:hAnsi="Arial" w:cs="Arial"/>
        </w:rPr>
        <w:tab/>
      </w:r>
      <w:r w:rsidRPr="00AE4177">
        <w:rPr>
          <w:rFonts w:ascii="Arial" w:hAnsi="Arial" w:cs="Arial"/>
        </w:rPr>
        <w:tab/>
      </w:r>
      <w:r w:rsidR="004E2964" w:rsidRPr="00AE4177">
        <w:rPr>
          <w:rFonts w:ascii="Arial" w:hAnsi="Arial" w:cs="Arial"/>
        </w:rPr>
        <w:t>Phone/Mobile:</w:t>
      </w:r>
    </w:p>
    <w:p w14:paraId="316DF14D" w14:textId="61CEE785" w:rsidR="000549EE" w:rsidRPr="00AE4177" w:rsidRDefault="000549EE">
      <w:pPr>
        <w:rPr>
          <w:rFonts w:ascii="Arial" w:hAnsi="Arial" w:cs="Arial"/>
        </w:rPr>
      </w:pPr>
    </w:p>
    <w:p w14:paraId="5BF78878" w14:textId="76EAD762" w:rsidR="000549EE" w:rsidRPr="00AE4177" w:rsidRDefault="008331F2" w:rsidP="00F03065">
      <w:pPr>
        <w:spacing w:after="120"/>
        <w:rPr>
          <w:rFonts w:ascii="Arial" w:hAnsi="Arial" w:cs="Arial"/>
        </w:rPr>
      </w:pPr>
      <w:r w:rsidRPr="00AE4177">
        <w:rPr>
          <w:rFonts w:ascii="Arial" w:hAnsi="Arial" w:cs="Arial"/>
        </w:rPr>
        <w:t>Responsible adult’s e</w:t>
      </w:r>
      <w:r w:rsidR="000549EE" w:rsidRPr="00AE4177">
        <w:rPr>
          <w:rFonts w:ascii="Arial" w:hAnsi="Arial" w:cs="Arial"/>
        </w:rPr>
        <w:t>mail address:</w:t>
      </w:r>
    </w:p>
    <w:p w14:paraId="1AE6A579" w14:textId="6DC73381" w:rsidR="00205340" w:rsidRPr="00AE4177" w:rsidRDefault="00F14257" w:rsidP="00F03065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</w:rPr>
      </w:pPr>
      <w:r w:rsidRPr="00AE4177">
        <w:rPr>
          <w:rFonts w:ascii="Arial" w:hAnsi="Arial" w:cs="Arial"/>
        </w:rPr>
        <w:t>My child</w:t>
      </w:r>
      <w:r w:rsidR="00F92A04" w:rsidRPr="00AE4177">
        <w:rPr>
          <w:rFonts w:ascii="Arial" w:hAnsi="Arial" w:cs="Arial"/>
        </w:rPr>
        <w:t>(ren)</w:t>
      </w:r>
      <w:r w:rsidRPr="00AE4177">
        <w:rPr>
          <w:rFonts w:ascii="Arial" w:hAnsi="Arial" w:cs="Arial"/>
        </w:rPr>
        <w:t xml:space="preserve"> will </w:t>
      </w:r>
      <w:r w:rsidR="006E3FE1" w:rsidRPr="00AE4177">
        <w:rPr>
          <w:rFonts w:ascii="Arial" w:hAnsi="Arial" w:cs="Arial"/>
        </w:rPr>
        <w:t>take part in</w:t>
      </w:r>
      <w:r w:rsidRPr="00AE4177">
        <w:rPr>
          <w:rFonts w:ascii="Arial" w:hAnsi="Arial" w:cs="Arial"/>
        </w:rPr>
        <w:t xml:space="preserve"> the whole week / </w:t>
      </w:r>
      <w:r w:rsidR="001B446B" w:rsidRPr="00AE4177">
        <w:rPr>
          <w:rFonts w:ascii="Arial" w:hAnsi="Arial" w:cs="Arial"/>
        </w:rPr>
        <w:t xml:space="preserve">on </w:t>
      </w:r>
      <w:r w:rsidRPr="00AE4177">
        <w:rPr>
          <w:rFonts w:ascii="Arial" w:hAnsi="Arial" w:cs="Arial"/>
        </w:rPr>
        <w:t>the following days:</w:t>
      </w:r>
    </w:p>
    <w:p w14:paraId="0F18D0FC" w14:textId="345656A4" w:rsidR="00205340" w:rsidRPr="00AE4177" w:rsidRDefault="00205340" w:rsidP="00F03065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</w:rPr>
      </w:pPr>
      <w:r w:rsidRPr="00AE4177">
        <w:rPr>
          <w:rFonts w:ascii="Arial" w:hAnsi="Arial" w:cs="Arial"/>
        </w:rPr>
        <w:t>My children will be sharing one device / will be joining on separate device</w:t>
      </w:r>
      <w:r w:rsidR="00F03065" w:rsidRPr="00AE4177">
        <w:rPr>
          <w:rFonts w:ascii="Arial" w:hAnsi="Arial" w:cs="Arial"/>
        </w:rPr>
        <w:t>s</w:t>
      </w:r>
      <w:r w:rsidR="005C538E" w:rsidRPr="005C538E">
        <w:rPr>
          <w:rFonts w:ascii="Arial" w:hAnsi="Arial" w:cs="Arial"/>
          <w:vertAlign w:val="superscript"/>
        </w:rPr>
        <w:t>#</w:t>
      </w:r>
    </w:p>
    <w:p w14:paraId="089916AB" w14:textId="6E50AD63" w:rsidR="001C05AA" w:rsidRPr="00AE4177" w:rsidRDefault="001C05AA" w:rsidP="00F03065">
      <w:pPr>
        <w:spacing w:after="120"/>
        <w:rPr>
          <w:rFonts w:ascii="Arial" w:hAnsi="Arial" w:cs="Arial"/>
        </w:rPr>
      </w:pPr>
      <w:r w:rsidRPr="00AE4177">
        <w:rPr>
          <w:rFonts w:ascii="Arial" w:hAnsi="Arial" w:cs="Arial"/>
        </w:rPr>
        <w:t xml:space="preserve">Any other info (e.g. </w:t>
      </w:r>
      <w:r w:rsidR="00215999" w:rsidRPr="00AE4177">
        <w:rPr>
          <w:rFonts w:ascii="Arial" w:hAnsi="Arial" w:cs="Arial"/>
        </w:rPr>
        <w:t>food allergies</w:t>
      </w:r>
      <w:r w:rsidR="00215999">
        <w:rPr>
          <w:rFonts w:ascii="Arial" w:hAnsi="Arial" w:cs="Arial"/>
        </w:rPr>
        <w:t xml:space="preserve">* or </w:t>
      </w:r>
      <w:r w:rsidRPr="00AE4177">
        <w:rPr>
          <w:rFonts w:ascii="Arial" w:hAnsi="Arial" w:cs="Arial"/>
        </w:rPr>
        <w:t>additional</w:t>
      </w:r>
      <w:r w:rsidR="00196028" w:rsidRPr="00AE4177">
        <w:rPr>
          <w:rFonts w:ascii="Arial" w:hAnsi="Arial" w:cs="Arial"/>
        </w:rPr>
        <w:t xml:space="preserve"> </w:t>
      </w:r>
      <w:r w:rsidRPr="00AE4177">
        <w:rPr>
          <w:rFonts w:ascii="Arial" w:hAnsi="Arial" w:cs="Arial"/>
        </w:rPr>
        <w:t>support needs) that the leaders should know:</w:t>
      </w:r>
    </w:p>
    <w:p w14:paraId="6502610F" w14:textId="551F1F2D" w:rsidR="00666861" w:rsidRPr="00AE4177" w:rsidRDefault="00666861" w:rsidP="00F14257">
      <w:pPr>
        <w:rPr>
          <w:rFonts w:ascii="Arial" w:hAnsi="Arial" w:cs="Arial"/>
        </w:rPr>
      </w:pPr>
      <w:r w:rsidRPr="00AE4177">
        <w:rPr>
          <w:rFonts w:ascii="Arial" w:hAnsi="Arial" w:cs="Arial"/>
        </w:rPr>
        <w:t>By submitting this form, I confirm that:</w:t>
      </w:r>
    </w:p>
    <w:p w14:paraId="68A10113" w14:textId="3B1C2B9B" w:rsidR="00425952" w:rsidRPr="00AE4177" w:rsidRDefault="00205340" w:rsidP="004259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E4177">
        <w:rPr>
          <w:rFonts w:ascii="Arial" w:hAnsi="Arial" w:cs="Arial"/>
        </w:rPr>
        <w:t>My child(ren) will be</w:t>
      </w:r>
      <w:r w:rsidR="006E3FE1" w:rsidRPr="00AE4177">
        <w:rPr>
          <w:rFonts w:ascii="Arial" w:hAnsi="Arial" w:cs="Arial"/>
        </w:rPr>
        <w:t xml:space="preserve"> supervise</w:t>
      </w:r>
      <w:r w:rsidRPr="00AE4177">
        <w:rPr>
          <w:rFonts w:ascii="Arial" w:hAnsi="Arial" w:cs="Arial"/>
        </w:rPr>
        <w:t>d</w:t>
      </w:r>
      <w:r w:rsidR="006E3FE1" w:rsidRPr="00AE4177">
        <w:rPr>
          <w:rFonts w:ascii="Arial" w:hAnsi="Arial" w:cs="Arial"/>
        </w:rPr>
        <w:t xml:space="preserve"> m</w:t>
      </w:r>
      <w:r w:rsidRPr="00AE4177">
        <w:rPr>
          <w:rFonts w:ascii="Arial" w:hAnsi="Arial" w:cs="Arial"/>
        </w:rPr>
        <w:t xml:space="preserve">e (or the responsible adult named above) </w:t>
      </w:r>
      <w:r w:rsidR="006E3FE1" w:rsidRPr="00AE4177">
        <w:rPr>
          <w:rFonts w:ascii="Arial" w:hAnsi="Arial" w:cs="Arial"/>
        </w:rPr>
        <w:t xml:space="preserve">when they are online and taking part in </w:t>
      </w:r>
      <w:r w:rsidR="006E3FE1" w:rsidRPr="00AE4177">
        <w:rPr>
          <w:rFonts w:ascii="Arial" w:hAnsi="Arial" w:cs="Arial"/>
          <w:i/>
          <w:iCs/>
        </w:rPr>
        <w:t>Wonder Zone</w:t>
      </w:r>
    </w:p>
    <w:p w14:paraId="7C3BA82B" w14:textId="1289B214" w:rsidR="006E3FE1" w:rsidRPr="00AE4177" w:rsidRDefault="006E3FE1" w:rsidP="001B446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E4177">
        <w:rPr>
          <w:rFonts w:ascii="Arial" w:hAnsi="Arial" w:cs="Arial"/>
        </w:rPr>
        <w:t xml:space="preserve">I understand that </w:t>
      </w:r>
      <w:r w:rsidR="00425952" w:rsidRPr="00AE4177">
        <w:rPr>
          <w:rFonts w:ascii="Arial" w:hAnsi="Arial" w:cs="Arial"/>
        </w:rPr>
        <w:t>my child(ren) may be identified in the online session</w:t>
      </w:r>
      <w:r w:rsidR="00F92A04" w:rsidRPr="00AE4177">
        <w:rPr>
          <w:rFonts w:ascii="Arial" w:hAnsi="Arial" w:cs="Arial"/>
        </w:rPr>
        <w:t>s</w:t>
      </w:r>
      <w:r w:rsidR="00CB5053" w:rsidRPr="00AE4177">
        <w:rPr>
          <w:rFonts w:ascii="Arial" w:hAnsi="Arial" w:cs="Arial"/>
        </w:rPr>
        <w:t>, but that links for the sessions will be issued</w:t>
      </w:r>
      <w:r w:rsidR="008331F2" w:rsidRPr="00AE4177">
        <w:rPr>
          <w:rFonts w:ascii="Arial" w:hAnsi="Arial" w:cs="Arial"/>
        </w:rPr>
        <w:t xml:space="preserve"> by the church</w:t>
      </w:r>
      <w:r w:rsidR="00406CC8" w:rsidRPr="00AE4177">
        <w:rPr>
          <w:rFonts w:ascii="Arial" w:hAnsi="Arial" w:cs="Arial"/>
        </w:rPr>
        <w:t>es</w:t>
      </w:r>
      <w:r w:rsidR="00CB5053" w:rsidRPr="00AE4177">
        <w:rPr>
          <w:rFonts w:ascii="Arial" w:hAnsi="Arial" w:cs="Arial"/>
        </w:rPr>
        <w:t xml:space="preserve"> only to registered families</w:t>
      </w:r>
      <w:r w:rsidR="008331F2" w:rsidRPr="00AE4177">
        <w:rPr>
          <w:rFonts w:ascii="Arial" w:hAnsi="Arial" w:cs="Arial"/>
        </w:rPr>
        <w:t xml:space="preserve"> and leaders</w:t>
      </w:r>
      <w:r w:rsidR="00CB5053" w:rsidRPr="00AE4177">
        <w:rPr>
          <w:rFonts w:ascii="Arial" w:hAnsi="Arial" w:cs="Arial"/>
        </w:rPr>
        <w:t xml:space="preserve">, and </w:t>
      </w:r>
      <w:r w:rsidRPr="00AE4177">
        <w:rPr>
          <w:rFonts w:ascii="Arial" w:hAnsi="Arial" w:cs="Arial"/>
        </w:rPr>
        <w:t xml:space="preserve">participants </w:t>
      </w:r>
      <w:r w:rsidR="00666861" w:rsidRPr="00AE4177">
        <w:rPr>
          <w:rFonts w:ascii="Arial" w:hAnsi="Arial" w:cs="Arial"/>
        </w:rPr>
        <w:t>should</w:t>
      </w:r>
      <w:r w:rsidRPr="00AE4177">
        <w:rPr>
          <w:rFonts w:ascii="Arial" w:hAnsi="Arial" w:cs="Arial"/>
        </w:rPr>
        <w:t xml:space="preserve"> not make recordings or take screenshots etc</w:t>
      </w:r>
      <w:r w:rsidR="00CB5053" w:rsidRPr="00AE4177">
        <w:rPr>
          <w:rFonts w:ascii="Arial" w:hAnsi="Arial" w:cs="Arial"/>
        </w:rPr>
        <w:t>.</w:t>
      </w:r>
    </w:p>
    <w:p w14:paraId="4EE78CDB" w14:textId="05D07CF1" w:rsidR="006F7308" w:rsidRPr="00AE4177" w:rsidRDefault="006F7308" w:rsidP="006F730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E4177">
        <w:rPr>
          <w:rFonts w:ascii="Arial" w:hAnsi="Arial" w:cs="Arial"/>
        </w:rPr>
        <w:t xml:space="preserve">I give permission for the details </w:t>
      </w:r>
      <w:r w:rsidR="00196028" w:rsidRPr="00AE4177">
        <w:rPr>
          <w:rFonts w:ascii="Arial" w:hAnsi="Arial" w:cs="Arial"/>
        </w:rPr>
        <w:t xml:space="preserve">on this form </w:t>
      </w:r>
      <w:r w:rsidRPr="00AE4177">
        <w:rPr>
          <w:rFonts w:ascii="Arial" w:hAnsi="Arial" w:cs="Arial"/>
        </w:rPr>
        <w:t xml:space="preserve">to be </w:t>
      </w:r>
      <w:r w:rsidR="00F92A04" w:rsidRPr="00AE4177">
        <w:rPr>
          <w:rFonts w:ascii="Arial" w:hAnsi="Arial" w:cs="Arial"/>
        </w:rPr>
        <w:t>used</w:t>
      </w:r>
      <w:r w:rsidRPr="00AE4177">
        <w:rPr>
          <w:rFonts w:ascii="Arial" w:hAnsi="Arial" w:cs="Arial"/>
        </w:rPr>
        <w:t xml:space="preserve"> by </w:t>
      </w:r>
      <w:r w:rsidR="00406CC8" w:rsidRPr="00AE4177">
        <w:rPr>
          <w:rFonts w:ascii="Arial" w:hAnsi="Arial" w:cs="Arial"/>
        </w:rPr>
        <w:t>the churches</w:t>
      </w:r>
    </w:p>
    <w:p w14:paraId="241CBE0F" w14:textId="77777777" w:rsidR="00196028" w:rsidRPr="00AE4177" w:rsidRDefault="00196028" w:rsidP="00196028">
      <w:pPr>
        <w:rPr>
          <w:rFonts w:ascii="Arial" w:hAnsi="Arial" w:cs="Arial"/>
          <w:sz w:val="16"/>
          <w:szCs w:val="16"/>
        </w:rPr>
      </w:pPr>
    </w:p>
    <w:p w14:paraId="3BD5D525" w14:textId="195E0FF6" w:rsidR="00673B99" w:rsidRPr="00AE4177" w:rsidRDefault="00666861" w:rsidP="00F03065">
      <w:pPr>
        <w:spacing w:after="120"/>
        <w:rPr>
          <w:rFonts w:ascii="Arial" w:hAnsi="Arial" w:cs="Arial"/>
        </w:rPr>
      </w:pPr>
      <w:r w:rsidRPr="00AE4177">
        <w:rPr>
          <w:rFonts w:ascii="Arial" w:hAnsi="Arial" w:cs="Arial"/>
        </w:rPr>
        <w:t>Confirmation by</w:t>
      </w:r>
      <w:r w:rsidR="003D5E1A" w:rsidRPr="00AE4177">
        <w:rPr>
          <w:rFonts w:ascii="Arial" w:hAnsi="Arial" w:cs="Arial"/>
        </w:rPr>
        <w:t xml:space="preserve"> </w:t>
      </w:r>
      <w:r w:rsidRPr="00AE4177">
        <w:rPr>
          <w:rFonts w:ascii="Arial" w:hAnsi="Arial" w:cs="Arial"/>
        </w:rPr>
        <w:t>p</w:t>
      </w:r>
      <w:r w:rsidR="003D5E1A" w:rsidRPr="00AE4177">
        <w:rPr>
          <w:rFonts w:ascii="Arial" w:hAnsi="Arial" w:cs="Arial"/>
        </w:rPr>
        <w:t>arent</w:t>
      </w:r>
      <w:r w:rsidR="004039CC" w:rsidRPr="00AE4177">
        <w:rPr>
          <w:rFonts w:ascii="Arial" w:hAnsi="Arial" w:cs="Arial"/>
        </w:rPr>
        <w:t xml:space="preserve"> </w:t>
      </w:r>
      <w:r w:rsidR="003D5E1A" w:rsidRPr="00AE4177">
        <w:rPr>
          <w:rFonts w:ascii="Arial" w:hAnsi="Arial" w:cs="Arial"/>
        </w:rPr>
        <w:t xml:space="preserve">/ </w:t>
      </w:r>
      <w:r w:rsidRPr="00AE4177">
        <w:rPr>
          <w:rFonts w:ascii="Arial" w:hAnsi="Arial" w:cs="Arial"/>
        </w:rPr>
        <w:t>carer</w:t>
      </w:r>
      <w:r w:rsidR="003D5E1A" w:rsidRPr="00AE4177">
        <w:rPr>
          <w:rFonts w:ascii="Arial" w:hAnsi="Arial" w:cs="Arial"/>
        </w:rPr>
        <w:t>:</w:t>
      </w:r>
      <w:r w:rsidR="00DF7D9A" w:rsidRPr="00AE4177">
        <w:rPr>
          <w:rFonts w:ascii="Arial" w:hAnsi="Arial" w:cs="Arial"/>
        </w:rPr>
        <w:tab/>
      </w:r>
      <w:r w:rsidR="00DF7D9A" w:rsidRPr="00AE4177">
        <w:rPr>
          <w:rFonts w:ascii="Arial" w:hAnsi="Arial" w:cs="Arial"/>
        </w:rPr>
        <w:tab/>
      </w:r>
      <w:r w:rsidR="00DF7D9A" w:rsidRPr="00AE4177">
        <w:rPr>
          <w:rFonts w:ascii="Arial" w:hAnsi="Arial" w:cs="Arial"/>
        </w:rPr>
        <w:tab/>
      </w:r>
      <w:r w:rsidR="00DF7D9A" w:rsidRPr="00AE4177">
        <w:rPr>
          <w:rFonts w:ascii="Arial" w:hAnsi="Arial" w:cs="Arial"/>
        </w:rPr>
        <w:tab/>
      </w:r>
      <w:r w:rsidR="00DF7D9A" w:rsidRPr="00AE4177">
        <w:rPr>
          <w:rFonts w:ascii="Arial" w:hAnsi="Arial" w:cs="Arial"/>
        </w:rPr>
        <w:tab/>
      </w:r>
      <w:r w:rsidR="00DF7D9A" w:rsidRPr="00AE4177">
        <w:rPr>
          <w:rFonts w:ascii="Arial" w:hAnsi="Arial" w:cs="Arial"/>
        </w:rPr>
        <w:tab/>
      </w:r>
      <w:r w:rsidR="003D5E1A" w:rsidRPr="00AE4177">
        <w:rPr>
          <w:rFonts w:ascii="Arial" w:hAnsi="Arial" w:cs="Arial"/>
        </w:rPr>
        <w:t>Date:</w:t>
      </w:r>
      <w:r w:rsidR="00DF7D9A" w:rsidRPr="00AE4177">
        <w:rPr>
          <w:rFonts w:ascii="Arial" w:hAnsi="Arial" w:cs="Arial"/>
        </w:rPr>
        <w:tab/>
      </w:r>
      <w:r w:rsidR="00DF7D9A" w:rsidRPr="00AE4177">
        <w:rPr>
          <w:rFonts w:ascii="Arial" w:hAnsi="Arial" w:cs="Arial"/>
        </w:rPr>
        <w:tab/>
      </w:r>
    </w:p>
    <w:p w14:paraId="4CA3F02D" w14:textId="77777777" w:rsidR="00B21CA8" w:rsidRDefault="00B21CA8" w:rsidP="00B21CA8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INFO FOR PARENTS/CARERS:</w:t>
      </w:r>
    </w:p>
    <w:p w14:paraId="6F212A5C" w14:textId="36D567FF" w:rsidR="00F14257" w:rsidRPr="00406CC8" w:rsidRDefault="00656428" w:rsidP="00F03065">
      <w:pPr>
        <w:spacing w:after="120"/>
        <w:jc w:val="both"/>
        <w:rPr>
          <w:b/>
          <w:sz w:val="18"/>
          <w:szCs w:val="18"/>
        </w:rPr>
      </w:pPr>
      <w:r w:rsidRPr="00406CC8">
        <w:rPr>
          <w:b/>
          <w:i/>
          <w:sz w:val="18"/>
          <w:szCs w:val="18"/>
        </w:rPr>
        <w:t>Wonder Zone</w:t>
      </w:r>
      <w:r w:rsidR="00F14257" w:rsidRPr="00406CC8">
        <w:rPr>
          <w:b/>
          <w:i/>
          <w:sz w:val="18"/>
          <w:szCs w:val="18"/>
        </w:rPr>
        <w:t xml:space="preserve"> </w:t>
      </w:r>
      <w:r w:rsidR="00EA7C0A" w:rsidRPr="00406CC8">
        <w:rPr>
          <w:b/>
          <w:sz w:val="18"/>
          <w:szCs w:val="18"/>
        </w:rPr>
        <w:t>is</w:t>
      </w:r>
      <w:r w:rsidR="001C05AA" w:rsidRPr="00406CC8">
        <w:rPr>
          <w:b/>
          <w:sz w:val="18"/>
          <w:szCs w:val="18"/>
        </w:rPr>
        <w:t xml:space="preserve"> an online holiday club</w:t>
      </w:r>
      <w:r w:rsidR="006B580C" w:rsidRPr="00406CC8">
        <w:rPr>
          <w:b/>
          <w:sz w:val="18"/>
          <w:szCs w:val="18"/>
        </w:rPr>
        <w:t xml:space="preserve"> for </w:t>
      </w:r>
      <w:r w:rsidR="004F6401">
        <w:rPr>
          <w:b/>
          <w:sz w:val="18"/>
          <w:szCs w:val="18"/>
        </w:rPr>
        <w:t xml:space="preserve">primary school </w:t>
      </w:r>
      <w:r w:rsidR="006B580C" w:rsidRPr="00406CC8">
        <w:rPr>
          <w:b/>
          <w:sz w:val="18"/>
          <w:szCs w:val="18"/>
        </w:rPr>
        <w:t>children, including those about to start P1 and those who have just left P7.</w:t>
      </w:r>
      <w:r w:rsidR="00FE65A2" w:rsidRPr="00406CC8">
        <w:rPr>
          <w:b/>
          <w:sz w:val="18"/>
          <w:szCs w:val="18"/>
        </w:rPr>
        <w:t xml:space="preserve">  We’ll </w:t>
      </w:r>
      <w:r w:rsidRPr="00406CC8">
        <w:rPr>
          <w:b/>
          <w:sz w:val="18"/>
          <w:szCs w:val="18"/>
        </w:rPr>
        <w:t xml:space="preserve">explore some great scientific discoveries and find </w:t>
      </w:r>
      <w:r w:rsidR="00CF257F" w:rsidRPr="00406CC8">
        <w:rPr>
          <w:b/>
          <w:sz w:val="18"/>
          <w:szCs w:val="18"/>
        </w:rPr>
        <w:t>out more about our world and the God behind it!</w:t>
      </w:r>
    </w:p>
    <w:p w14:paraId="69A5EB87" w14:textId="282C8084" w:rsidR="00215999" w:rsidRDefault="00AE4177" w:rsidP="00F03065">
      <w:pPr>
        <w:spacing w:after="120"/>
        <w:rPr>
          <w:b/>
          <w:sz w:val="18"/>
          <w:szCs w:val="18"/>
        </w:rPr>
      </w:pPr>
      <w:r>
        <w:rPr>
          <w:b/>
          <w:sz w:val="18"/>
          <w:szCs w:val="18"/>
        </w:rPr>
        <w:t>T</w:t>
      </w:r>
      <w:r w:rsidR="001B446B" w:rsidRPr="00406CC8">
        <w:rPr>
          <w:b/>
          <w:sz w:val="18"/>
          <w:szCs w:val="18"/>
        </w:rPr>
        <w:t>he online session will run</w:t>
      </w:r>
      <w:r w:rsidR="00763ABA">
        <w:rPr>
          <w:b/>
          <w:sz w:val="18"/>
          <w:szCs w:val="18"/>
        </w:rPr>
        <w:t xml:space="preserve"> on </w:t>
      </w:r>
      <w:r w:rsidR="00763ABA" w:rsidRPr="00763ABA">
        <w:rPr>
          <w:b/>
          <w:i/>
          <w:iCs/>
          <w:sz w:val="18"/>
          <w:szCs w:val="18"/>
        </w:rPr>
        <w:t>Zoom</w:t>
      </w:r>
      <w:r w:rsidR="001B446B" w:rsidRPr="00406CC8">
        <w:rPr>
          <w:b/>
          <w:sz w:val="18"/>
          <w:szCs w:val="18"/>
        </w:rPr>
        <w:t xml:space="preserve"> </w:t>
      </w:r>
      <w:r w:rsidR="001B446B" w:rsidRPr="00406CC8">
        <w:rPr>
          <w:b/>
          <w:sz w:val="18"/>
          <w:szCs w:val="18"/>
          <w:u w:val="single"/>
        </w:rPr>
        <w:t>from</w:t>
      </w:r>
      <w:r w:rsidR="00F03065" w:rsidRPr="00406CC8">
        <w:rPr>
          <w:b/>
          <w:sz w:val="18"/>
          <w:szCs w:val="18"/>
          <w:u w:val="single"/>
        </w:rPr>
        <w:t xml:space="preserve"> 10am to 10.</w:t>
      </w:r>
      <w:r w:rsidR="000F63C7">
        <w:rPr>
          <w:b/>
          <w:sz w:val="18"/>
          <w:szCs w:val="18"/>
          <w:u w:val="single"/>
        </w:rPr>
        <w:t>4</w:t>
      </w:r>
      <w:r w:rsidR="00F03065" w:rsidRPr="00406CC8">
        <w:rPr>
          <w:b/>
          <w:sz w:val="18"/>
          <w:szCs w:val="18"/>
          <w:u w:val="single"/>
        </w:rPr>
        <w:t>0am</w:t>
      </w:r>
      <w:r w:rsidR="00F03065" w:rsidRPr="00406CC8">
        <w:rPr>
          <w:b/>
          <w:sz w:val="18"/>
          <w:szCs w:val="18"/>
        </w:rPr>
        <w:t xml:space="preserve"> each morning</w:t>
      </w:r>
      <w:r>
        <w:rPr>
          <w:b/>
          <w:sz w:val="18"/>
          <w:szCs w:val="18"/>
        </w:rPr>
        <w:t xml:space="preserve"> from Monday 3</w:t>
      </w:r>
      <w:r w:rsidRPr="00AE4177">
        <w:rPr>
          <w:b/>
          <w:sz w:val="18"/>
          <w:szCs w:val="18"/>
          <w:vertAlign w:val="superscript"/>
        </w:rPr>
        <w:t>rd</w:t>
      </w:r>
      <w:r>
        <w:rPr>
          <w:b/>
          <w:sz w:val="18"/>
          <w:szCs w:val="18"/>
        </w:rPr>
        <w:t xml:space="preserve"> to Friday 7</w:t>
      </w:r>
      <w:r w:rsidRPr="00AE4177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August</w:t>
      </w:r>
      <w:r w:rsidR="00215999">
        <w:rPr>
          <w:b/>
          <w:sz w:val="18"/>
          <w:szCs w:val="18"/>
        </w:rPr>
        <w:t xml:space="preserve">, and </w:t>
      </w:r>
      <w:r w:rsidR="005C538E" w:rsidRPr="005C538E">
        <w:rPr>
          <w:b/>
          <w:sz w:val="18"/>
          <w:szCs w:val="18"/>
          <w:vertAlign w:val="superscript"/>
        </w:rPr>
        <w:t>#</w:t>
      </w:r>
      <w:r w:rsidR="00215999">
        <w:rPr>
          <w:b/>
          <w:sz w:val="18"/>
          <w:szCs w:val="18"/>
        </w:rPr>
        <w:t>may include breakout rooms in addition to the main meeting</w:t>
      </w:r>
      <w:r w:rsidR="00F03065" w:rsidRPr="00406CC8">
        <w:rPr>
          <w:b/>
          <w:sz w:val="18"/>
          <w:szCs w:val="18"/>
        </w:rPr>
        <w:t xml:space="preserve">.  We will also </w:t>
      </w:r>
      <w:r w:rsidR="000F63C7">
        <w:rPr>
          <w:b/>
          <w:sz w:val="18"/>
          <w:szCs w:val="18"/>
        </w:rPr>
        <w:t>deliver and/or email</w:t>
      </w:r>
      <w:r w:rsidR="00F03065" w:rsidRPr="00406CC8">
        <w:rPr>
          <w:b/>
          <w:sz w:val="18"/>
          <w:szCs w:val="18"/>
        </w:rPr>
        <w:t xml:space="preserve"> resources for you and your child(ren) to use at home.</w:t>
      </w:r>
      <w:r w:rsidR="000F63C7">
        <w:rPr>
          <w:b/>
          <w:sz w:val="18"/>
          <w:szCs w:val="18"/>
        </w:rPr>
        <w:t xml:space="preserve">  </w:t>
      </w:r>
    </w:p>
    <w:p w14:paraId="6662FFA2" w14:textId="67169D85" w:rsidR="00F14257" w:rsidRPr="00406CC8" w:rsidRDefault="00215999" w:rsidP="00F03065">
      <w:pPr>
        <w:spacing w:after="120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0F63C7">
        <w:rPr>
          <w:b/>
          <w:sz w:val="18"/>
          <w:szCs w:val="18"/>
        </w:rPr>
        <w:t xml:space="preserve">The resource pack may include chocolate or other edibles – please tell us about any food intolerance/allergy. </w:t>
      </w:r>
    </w:p>
    <w:p w14:paraId="2194BF22" w14:textId="6275392B" w:rsidR="00215999" w:rsidRDefault="001B446B" w:rsidP="00F03065">
      <w:pPr>
        <w:spacing w:after="120"/>
        <w:rPr>
          <w:rFonts w:ascii="Calibri" w:hAnsi="Calibri" w:cs="Calibri"/>
          <w:b/>
          <w:sz w:val="18"/>
          <w:szCs w:val="18"/>
        </w:rPr>
      </w:pPr>
      <w:r w:rsidRPr="00406CC8">
        <w:rPr>
          <w:b/>
          <w:i/>
          <w:iCs/>
          <w:sz w:val="18"/>
          <w:szCs w:val="18"/>
        </w:rPr>
        <w:t>Wonder Zone</w:t>
      </w:r>
      <w:r w:rsidRPr="00406CC8">
        <w:rPr>
          <w:b/>
          <w:sz w:val="18"/>
          <w:szCs w:val="18"/>
        </w:rPr>
        <w:t xml:space="preserve"> is free of charge</w:t>
      </w:r>
      <w:r w:rsidR="00666861" w:rsidRPr="00406CC8">
        <w:rPr>
          <w:b/>
          <w:sz w:val="18"/>
          <w:szCs w:val="18"/>
        </w:rPr>
        <w:t xml:space="preserve">.  </w:t>
      </w:r>
      <w:r w:rsidR="00666861" w:rsidRPr="00406CC8">
        <w:rPr>
          <w:rFonts w:ascii="Calibri" w:hAnsi="Calibri" w:cs="Calibri"/>
          <w:b/>
          <w:sz w:val="18"/>
          <w:szCs w:val="18"/>
        </w:rPr>
        <w:t>It is a condition of booking that you accept we are not liable for any consequences if we cancel part or all of this activity.</w:t>
      </w:r>
    </w:p>
    <w:p w14:paraId="3F23CD58" w14:textId="06514D5B" w:rsidR="00B21CA8" w:rsidRPr="00AE4177" w:rsidRDefault="00B21CA8" w:rsidP="00B21CA8">
      <w:pPr>
        <w:jc w:val="center"/>
        <w:rPr>
          <w:b/>
          <w:i/>
          <w:iCs/>
          <w:color w:val="4F81BD" w:themeColor="accent1"/>
          <w:sz w:val="16"/>
          <w:szCs w:val="16"/>
        </w:rPr>
      </w:pPr>
      <w:r w:rsidRPr="00AE4177">
        <w:rPr>
          <w:b/>
          <w:i/>
          <w:iCs/>
          <w:color w:val="4F81BD" w:themeColor="accent1"/>
          <w:sz w:val="16"/>
          <w:szCs w:val="16"/>
        </w:rPr>
        <w:t>Wonder Zone is brought to you by Queensferry Parish Church of Scotland SC002329, Dalmeny Parish Church of Scotland SC010971,</w:t>
      </w:r>
    </w:p>
    <w:p w14:paraId="1992211A" w14:textId="194DC67D" w:rsidR="004F7ADE" w:rsidRPr="00406CC8" w:rsidRDefault="00B21CA8" w:rsidP="00AE4177">
      <w:pPr>
        <w:spacing w:after="120"/>
        <w:jc w:val="center"/>
        <w:rPr>
          <w:b/>
          <w:sz w:val="18"/>
          <w:szCs w:val="18"/>
        </w:rPr>
      </w:pPr>
      <w:r w:rsidRPr="00AE4177">
        <w:rPr>
          <w:b/>
          <w:i/>
          <w:iCs/>
          <w:color w:val="4F81BD" w:themeColor="accent1"/>
          <w:sz w:val="16"/>
          <w:szCs w:val="16"/>
        </w:rPr>
        <w:t>Priory Church of St Mary of Mount Carmel SC002169 – registered Scottish charities</w:t>
      </w:r>
    </w:p>
    <w:sectPr w:rsidR="004F7ADE" w:rsidRPr="00406CC8" w:rsidSect="00DE2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3E8C"/>
    <w:multiLevelType w:val="hybridMultilevel"/>
    <w:tmpl w:val="F63AB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00601"/>
    <w:multiLevelType w:val="hybridMultilevel"/>
    <w:tmpl w:val="17A6C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B5D5D"/>
    <w:multiLevelType w:val="hybridMultilevel"/>
    <w:tmpl w:val="0F163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B99"/>
    <w:rsid w:val="00005864"/>
    <w:rsid w:val="00006422"/>
    <w:rsid w:val="000424AB"/>
    <w:rsid w:val="000549EE"/>
    <w:rsid w:val="000F63C7"/>
    <w:rsid w:val="0010543C"/>
    <w:rsid w:val="001240E5"/>
    <w:rsid w:val="00136CEE"/>
    <w:rsid w:val="0016763F"/>
    <w:rsid w:val="00172EA2"/>
    <w:rsid w:val="00196028"/>
    <w:rsid w:val="001B446B"/>
    <w:rsid w:val="001B60E2"/>
    <w:rsid w:val="001C05AA"/>
    <w:rsid w:val="001D0189"/>
    <w:rsid w:val="00205340"/>
    <w:rsid w:val="00215999"/>
    <w:rsid w:val="002707A1"/>
    <w:rsid w:val="00343160"/>
    <w:rsid w:val="00386D69"/>
    <w:rsid w:val="003A0240"/>
    <w:rsid w:val="003A145C"/>
    <w:rsid w:val="003B0456"/>
    <w:rsid w:val="003D5E1A"/>
    <w:rsid w:val="003F2F9E"/>
    <w:rsid w:val="004039CC"/>
    <w:rsid w:val="00405890"/>
    <w:rsid w:val="00406CC8"/>
    <w:rsid w:val="00413394"/>
    <w:rsid w:val="00425952"/>
    <w:rsid w:val="004B3762"/>
    <w:rsid w:val="004E2964"/>
    <w:rsid w:val="004F6401"/>
    <w:rsid w:val="004F7ADE"/>
    <w:rsid w:val="005632EA"/>
    <w:rsid w:val="00575B27"/>
    <w:rsid w:val="00590004"/>
    <w:rsid w:val="005C538E"/>
    <w:rsid w:val="0060537C"/>
    <w:rsid w:val="00632F9B"/>
    <w:rsid w:val="0065200C"/>
    <w:rsid w:val="00656428"/>
    <w:rsid w:val="006636A4"/>
    <w:rsid w:val="00666861"/>
    <w:rsid w:val="00673B99"/>
    <w:rsid w:val="00690A88"/>
    <w:rsid w:val="006B580C"/>
    <w:rsid w:val="006D5C18"/>
    <w:rsid w:val="006E3FE1"/>
    <w:rsid w:val="006F7308"/>
    <w:rsid w:val="00761511"/>
    <w:rsid w:val="00763ABA"/>
    <w:rsid w:val="00775B26"/>
    <w:rsid w:val="00782990"/>
    <w:rsid w:val="00795094"/>
    <w:rsid w:val="007A095A"/>
    <w:rsid w:val="007C1DA8"/>
    <w:rsid w:val="007D4EC1"/>
    <w:rsid w:val="008218BC"/>
    <w:rsid w:val="008331F2"/>
    <w:rsid w:val="008615EF"/>
    <w:rsid w:val="00861CF9"/>
    <w:rsid w:val="00874236"/>
    <w:rsid w:val="008B6A94"/>
    <w:rsid w:val="008E743E"/>
    <w:rsid w:val="008F1754"/>
    <w:rsid w:val="00907714"/>
    <w:rsid w:val="009B3110"/>
    <w:rsid w:val="009C0C1C"/>
    <w:rsid w:val="009E020C"/>
    <w:rsid w:val="00A134A9"/>
    <w:rsid w:val="00A24997"/>
    <w:rsid w:val="00A321D9"/>
    <w:rsid w:val="00A33B46"/>
    <w:rsid w:val="00A77EE8"/>
    <w:rsid w:val="00AE4177"/>
    <w:rsid w:val="00B13213"/>
    <w:rsid w:val="00B21CA8"/>
    <w:rsid w:val="00B274FA"/>
    <w:rsid w:val="00B562A1"/>
    <w:rsid w:val="00BA6906"/>
    <w:rsid w:val="00C33D76"/>
    <w:rsid w:val="00CB5053"/>
    <w:rsid w:val="00CF257F"/>
    <w:rsid w:val="00D556BA"/>
    <w:rsid w:val="00D9262C"/>
    <w:rsid w:val="00D93B5B"/>
    <w:rsid w:val="00DA6F4A"/>
    <w:rsid w:val="00DC05B8"/>
    <w:rsid w:val="00DC5B80"/>
    <w:rsid w:val="00DE2EF0"/>
    <w:rsid w:val="00DF7D9A"/>
    <w:rsid w:val="00E0050D"/>
    <w:rsid w:val="00EA7C0A"/>
    <w:rsid w:val="00EB01AF"/>
    <w:rsid w:val="00F03065"/>
    <w:rsid w:val="00F14257"/>
    <w:rsid w:val="00F92A04"/>
    <w:rsid w:val="00FB5ED5"/>
    <w:rsid w:val="00FD3B56"/>
    <w:rsid w:val="00FE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F74E0"/>
  <w15:docId w15:val="{015668E1-D043-42EC-BA4E-2F734D4E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394"/>
  </w:style>
  <w:style w:type="paragraph" w:styleId="Heading1">
    <w:name w:val="heading 1"/>
    <w:basedOn w:val="Normal"/>
    <w:next w:val="Normal"/>
    <w:link w:val="Heading1Char"/>
    <w:uiPriority w:val="9"/>
    <w:qFormat/>
    <w:rsid w:val="006636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4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45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0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5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5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50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636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74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ldrenyouth@qpcweb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</dc:creator>
  <cp:lastModifiedBy>User</cp:lastModifiedBy>
  <cp:revision>18</cp:revision>
  <dcterms:created xsi:type="dcterms:W3CDTF">2020-06-12T14:26:00Z</dcterms:created>
  <dcterms:modified xsi:type="dcterms:W3CDTF">2020-07-02T11:05:00Z</dcterms:modified>
</cp:coreProperties>
</file>